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DF8" w14:textId="0513AADB" w:rsidR="00BE0550" w:rsidRPr="009B7B73" w:rsidRDefault="00BE0550" w:rsidP="00F720E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B7B73">
        <w:rPr>
          <w:rFonts w:cstheme="minorHAnsi"/>
          <w:b/>
          <w:bCs/>
          <w:sz w:val="28"/>
          <w:szCs w:val="28"/>
          <w:u w:val="single"/>
        </w:rPr>
        <w:t>Declaration</w:t>
      </w:r>
      <w:r w:rsidR="00E93327" w:rsidRPr="009B7B73">
        <w:rPr>
          <w:rFonts w:cstheme="minorHAnsi"/>
          <w:b/>
          <w:bCs/>
          <w:sz w:val="28"/>
          <w:szCs w:val="28"/>
          <w:u w:val="single"/>
        </w:rPr>
        <w:t xml:space="preserve"> of Conformity 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67"/>
      </w:tblGrid>
      <w:tr w:rsidR="004D6A91" w:rsidRPr="00294011" w14:paraId="295E9CC3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26D0917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Name of Organization: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5C02A32D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6C3ADDDF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778DE96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DB0BC48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address:  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7033EF05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13657CF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161D5280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32FFF0D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Telephone: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FC650F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6037F094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DF2BD8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Email: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645D093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8B5EB8F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5D1536E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Website: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1E92826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4ECDC244" w14:textId="77777777" w:rsidR="00F45266" w:rsidRPr="00294011" w:rsidRDefault="00F45266" w:rsidP="00C14764">
      <w:pPr>
        <w:jc w:val="both"/>
        <w:rPr>
          <w:rFonts w:cstheme="minorHAnsi"/>
          <w:sz w:val="20"/>
          <w:szCs w:val="20"/>
          <w:lang w:val="en-US"/>
        </w:rPr>
      </w:pPr>
    </w:p>
    <w:p w14:paraId="75D1BCA4" w14:textId="1E4CC1C1" w:rsidR="00ED388A" w:rsidRPr="00294011" w:rsidRDefault="00ED0F56" w:rsidP="00C14764">
      <w:pPr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The </w:t>
      </w:r>
      <w:r w:rsidR="00BE0550" w:rsidRPr="00294011">
        <w:rPr>
          <w:rFonts w:cstheme="minorHAnsi"/>
          <w:sz w:val="20"/>
          <w:szCs w:val="20"/>
          <w:lang w:val="en-US"/>
        </w:rPr>
        <w:t xml:space="preserve">undersigned, being a duly authorized representative of the Organization </w:t>
      </w:r>
      <w:r w:rsidR="005B34BD" w:rsidRPr="00294011">
        <w:rPr>
          <w:rFonts w:cstheme="minorHAnsi"/>
          <w:sz w:val="20"/>
          <w:szCs w:val="20"/>
          <w:lang w:val="en-US"/>
        </w:rPr>
        <w:t>named above (the “Organization)</w:t>
      </w:r>
      <w:r w:rsidR="00935CD5" w:rsidRPr="00294011">
        <w:rPr>
          <w:rFonts w:cstheme="minorHAnsi"/>
          <w:sz w:val="20"/>
          <w:szCs w:val="20"/>
          <w:lang w:val="en-US"/>
        </w:rPr>
        <w:t>,</w:t>
      </w:r>
      <w:r w:rsidR="005B34BD" w:rsidRPr="00294011">
        <w:rPr>
          <w:rFonts w:cstheme="minorHAnsi"/>
          <w:sz w:val="20"/>
          <w:szCs w:val="20"/>
          <w:lang w:val="en-US"/>
        </w:rPr>
        <w:t xml:space="preserve"> </w:t>
      </w:r>
      <w:r w:rsidR="00193615" w:rsidRPr="00294011">
        <w:rPr>
          <w:rFonts w:cstheme="minorHAnsi"/>
          <w:sz w:val="20"/>
          <w:szCs w:val="20"/>
          <w:lang w:val="en-US"/>
        </w:rPr>
        <w:t xml:space="preserve">represents and </w:t>
      </w:r>
      <w:r w:rsidR="00BE0550" w:rsidRPr="00294011">
        <w:rPr>
          <w:rFonts w:cstheme="minorHAnsi"/>
          <w:sz w:val="20"/>
          <w:szCs w:val="20"/>
          <w:lang w:val="en-US"/>
        </w:rPr>
        <w:t>declares</w:t>
      </w:r>
      <w:r w:rsidR="00002676" w:rsidRPr="00294011">
        <w:rPr>
          <w:rFonts w:cstheme="minorHAnsi"/>
          <w:sz w:val="20"/>
          <w:szCs w:val="20"/>
          <w:lang w:val="en-US"/>
        </w:rPr>
        <w:t xml:space="preserve"> that</w:t>
      </w:r>
      <w:r w:rsidR="00BE0550" w:rsidRPr="00294011">
        <w:rPr>
          <w:rFonts w:cstheme="minorHAnsi"/>
          <w:sz w:val="20"/>
          <w:szCs w:val="20"/>
          <w:lang w:val="en-US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560"/>
        <w:gridCol w:w="720"/>
        <w:gridCol w:w="810"/>
      </w:tblGrid>
      <w:tr w:rsidR="002A7E97" w:rsidRPr="00294011" w14:paraId="287D8D00" w14:textId="77777777" w:rsidTr="00C65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44" w14:textId="77777777" w:rsidR="002A7E97" w:rsidRPr="00294011" w:rsidRDefault="002A7E97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933" w14:textId="475A660C" w:rsidR="002A7E97" w:rsidRPr="00294011" w:rsidRDefault="002A7E97" w:rsidP="00DE7282">
            <w:pPr>
              <w:pStyle w:val="ListParagraph"/>
              <w:tabs>
                <w:tab w:val="num" w:pos="360"/>
              </w:tabs>
              <w:ind w:left="360" w:hanging="36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B0B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608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NO</w:t>
            </w:r>
          </w:p>
        </w:tc>
      </w:tr>
      <w:tr w:rsidR="002A7E97" w:rsidRPr="00294011" w14:paraId="74B94DA4" w14:textId="77777777" w:rsidTr="00C65F44">
        <w:tc>
          <w:tcPr>
            <w:tcW w:w="715" w:type="dxa"/>
          </w:tcPr>
          <w:p w14:paraId="21CAD943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6337B5D" w14:textId="13E1F7A4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Pr="00294011">
              <w:rPr>
                <w:rFonts w:cstheme="minorHAnsi"/>
                <w:sz w:val="20"/>
                <w:szCs w:val="20"/>
              </w:rPr>
              <w:t xml:space="preserve"> is committed to the core values of the UN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, including the </w:t>
            </w:r>
            <w:r w:rsidR="009F74F5" w:rsidRPr="00294011">
              <w:rPr>
                <w:rFonts w:cstheme="minorHAnsi"/>
                <w:i/>
                <w:iCs/>
                <w:sz w:val="20"/>
                <w:szCs w:val="20"/>
              </w:rPr>
              <w:t>Charter of the United Nations</w:t>
            </w:r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1" w:history="1">
              <w:r w:rsidR="00407546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https://www.un.org/en/about-us/un-charter</w:t>
              </w:r>
            </w:hyperlink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294011">
              <w:rPr>
                <w:rFonts w:cstheme="minorHAnsi"/>
                <w:sz w:val="20"/>
                <w:szCs w:val="20"/>
              </w:rPr>
              <w:t xml:space="preserve"> and the </w:t>
            </w:r>
            <w:r w:rsidRPr="00294011">
              <w:rPr>
                <w:rFonts w:cstheme="minorHAnsi"/>
                <w:i/>
                <w:iCs/>
                <w:sz w:val="20"/>
                <w:szCs w:val="20"/>
              </w:rPr>
              <w:t>Universal Declaration of Human Rights</w:t>
            </w:r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2" w:history="1">
              <w:r w:rsidR="0091615C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https://www.un.org/en/about-us/universal-declaration-of-human-rights</w:t>
              </w:r>
            </w:hyperlink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26919" w:rsidRPr="0029401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14:paraId="00105DCE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EEB5219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2D60F17" w14:textId="77777777" w:rsidTr="00C65F44">
        <w:tc>
          <w:tcPr>
            <w:tcW w:w="715" w:type="dxa"/>
          </w:tcPr>
          <w:p w14:paraId="46D8426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75649AF" w14:textId="0B2BF12F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 is committed to </w:t>
            </w:r>
            <w:r w:rsidRPr="00294011">
              <w:rPr>
                <w:rFonts w:cstheme="minorHAnsi"/>
                <w:sz w:val="20"/>
                <w:szCs w:val="20"/>
              </w:rPr>
              <w:t xml:space="preserve">the </w:t>
            </w:r>
            <w:r w:rsidR="009F74F5" w:rsidRPr="00294011">
              <w:rPr>
                <w:rFonts w:cstheme="minorHAnsi"/>
                <w:sz w:val="20"/>
                <w:szCs w:val="20"/>
              </w:rPr>
              <w:t>p</w:t>
            </w:r>
            <w:r w:rsidRPr="00294011">
              <w:rPr>
                <w:rFonts w:cstheme="minorHAnsi"/>
                <w:sz w:val="20"/>
                <w:szCs w:val="20"/>
              </w:rPr>
              <w:t xml:space="preserve">rinciples of a) Equality b) Transparency c) Result-orientated approach d) Responsibility 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and </w:t>
            </w:r>
            <w:r w:rsidRPr="00294011">
              <w:rPr>
                <w:rFonts w:cstheme="minorHAnsi"/>
                <w:sz w:val="20"/>
                <w:szCs w:val="20"/>
              </w:rPr>
              <w:t>e) Complementarity</w:t>
            </w:r>
            <w:r w:rsidR="009F74F5" w:rsidRPr="00294011">
              <w:rPr>
                <w:rFonts w:cstheme="minorHAnsi"/>
                <w:sz w:val="20"/>
                <w:szCs w:val="20"/>
              </w:rPr>
              <w:t>, as endorsed by the Global Humanitarian Platform in July 2007</w:t>
            </w:r>
            <w:r w:rsidR="00EF69AB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3" w:history="1">
              <w:r w:rsidR="00EF69AB" w:rsidRPr="00294011">
                <w:rPr>
                  <w:rStyle w:val="Hyperlink"/>
                  <w:rFonts w:cstheme="minorHAnsi"/>
                  <w:sz w:val="16"/>
                  <w:szCs w:val="16"/>
                </w:rPr>
                <w:t>https://interagencystandingcommittee.org/other/principles-partnership-global-humanitarian-platform-17-july-2007</w:t>
              </w:r>
            </w:hyperlink>
            <w:r w:rsidR="00EF69AB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4558A06" w14:textId="3B392523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09D0503" w14:textId="1A52769A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5364A9E3" w14:textId="77777777" w:rsidTr="00C65F44">
        <w:tc>
          <w:tcPr>
            <w:tcW w:w="715" w:type="dxa"/>
          </w:tcPr>
          <w:p w14:paraId="700CCAD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6FC7AB2B" w14:textId="7A34250E" w:rsidR="002A7E97" w:rsidRPr="00294011" w:rsidRDefault="002A7E97" w:rsidP="002A7E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will not discriminate against any person or group on the basis of race, colour, sex,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sexual orientation, gender, gender identity, </w:t>
            </w:r>
            <w:r w:rsidRPr="00294011">
              <w:rPr>
                <w:rFonts w:cstheme="minorHAnsi"/>
                <w:sz w:val="20"/>
                <w:szCs w:val="20"/>
              </w:rPr>
              <w:t>language, religion, political or other opinion, national</w:t>
            </w:r>
            <w:r w:rsidR="00946002" w:rsidRPr="00294011">
              <w:rPr>
                <w:rFonts w:cstheme="minorHAnsi"/>
                <w:sz w:val="20"/>
                <w:szCs w:val="20"/>
              </w:rPr>
              <w:t>, ethnic</w:t>
            </w:r>
            <w:r w:rsidRPr="00294011">
              <w:rPr>
                <w:rFonts w:cstheme="minorHAnsi"/>
                <w:sz w:val="20"/>
                <w:szCs w:val="20"/>
              </w:rPr>
              <w:t xml:space="preserve"> or social origin, property,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health, </w:t>
            </w:r>
            <w:r w:rsidRPr="00294011">
              <w:rPr>
                <w:rFonts w:cstheme="minorHAnsi"/>
                <w:sz w:val="20"/>
                <w:szCs w:val="20"/>
              </w:rPr>
              <w:t>disability, birth, age or other status.</w:t>
            </w:r>
          </w:p>
        </w:tc>
        <w:tc>
          <w:tcPr>
            <w:tcW w:w="720" w:type="dxa"/>
            <w:shd w:val="clear" w:color="auto" w:fill="auto"/>
          </w:tcPr>
          <w:p w14:paraId="59FE898E" w14:textId="6FB604BB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4EFED06" w14:textId="34E06A6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7550118" w14:textId="77777777" w:rsidTr="00C65F44">
        <w:tc>
          <w:tcPr>
            <w:tcW w:w="715" w:type="dxa"/>
          </w:tcPr>
          <w:p w14:paraId="47F0581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3E47BCB" w14:textId="1C95A5C7" w:rsidR="002A7E97" w:rsidRPr="00294011" w:rsidRDefault="002A7E97" w:rsidP="00461BC0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 ensure</w:t>
            </w:r>
            <w:r w:rsidR="00946002" w:rsidRPr="00294011">
              <w:rPr>
                <w:rFonts w:cstheme="minorHAnsi"/>
                <w:sz w:val="20"/>
                <w:szCs w:val="20"/>
              </w:rPr>
              <w:t>s</w:t>
            </w:r>
            <w:r w:rsidRPr="00294011">
              <w:rPr>
                <w:rFonts w:cstheme="minorHAnsi"/>
                <w:sz w:val="20"/>
                <w:szCs w:val="20"/>
              </w:rPr>
              <w:t xml:space="preserve"> that all its employees, personnel</w:t>
            </w:r>
            <w:r w:rsidR="00DF6886" w:rsidRPr="00294011">
              <w:rPr>
                <w:rFonts w:cstheme="minorHAnsi"/>
                <w:sz w:val="20"/>
                <w:szCs w:val="20"/>
              </w:rPr>
              <w:t>, contractors</w:t>
            </w:r>
            <w:r w:rsidRPr="00294011">
              <w:rPr>
                <w:rFonts w:cstheme="minorHAnsi"/>
                <w:sz w:val="20"/>
                <w:szCs w:val="20"/>
              </w:rPr>
              <w:t xml:space="preserve"> and sub-contractors comply with the standards of conduct listed in Section 3 of the UN Secretary-General’s Bulletin on </w:t>
            </w:r>
            <w:r w:rsidR="00C123CA" w:rsidRPr="00294011">
              <w:rPr>
                <w:rFonts w:cstheme="minorHAnsi"/>
              </w:rPr>
              <w:t>Special Measures for Protection from 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4" w:history="1">
              <w:r w:rsidR="00F466BA" w:rsidRPr="00294011">
                <w:rPr>
                  <w:rStyle w:val="Hyperlink"/>
                  <w:rFonts w:cstheme="minorHAnsi"/>
                  <w:sz w:val="16"/>
                  <w:szCs w:val="16"/>
                </w:rPr>
                <w:t>https://documents-dds-ny.un.org/doc/UNDOC/GEN/N03/550/40/PDF/N0355040.pdf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F6DDBB5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4929B19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19A90F92" w14:textId="77777777" w:rsidTr="00C65F44">
        <w:tc>
          <w:tcPr>
            <w:tcW w:w="715" w:type="dxa"/>
          </w:tcPr>
          <w:p w14:paraId="101E3F9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5E7CB0D" w14:textId="457BC055" w:rsidR="002A7E97" w:rsidRPr="00294011" w:rsidRDefault="00451F9E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 Organization</w:t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and</w:t>
            </w:r>
            <w:r w:rsidR="003E7E9D" w:rsidRPr="00294011">
              <w:rPr>
                <w:rFonts w:cstheme="minorHAnsi"/>
                <w:sz w:val="20"/>
                <w:szCs w:val="20"/>
              </w:rPr>
              <w:t xml:space="preserve"> its Management</w:t>
            </w:r>
            <w:r w:rsidR="00010AE3" w:rsidRPr="00294011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</w:t>
            </w:r>
            <w:r w:rsidR="00007098" w:rsidRPr="00294011">
              <w:rPr>
                <w:rFonts w:cstheme="minorHAnsi"/>
                <w:sz w:val="20"/>
                <w:szCs w:val="20"/>
              </w:rPr>
              <w:t>are not</w:t>
            </w:r>
            <w:r w:rsidRPr="00294011">
              <w:rPr>
                <w:rFonts w:cstheme="minorHAnsi"/>
                <w:sz w:val="20"/>
                <w:szCs w:val="20"/>
              </w:rPr>
              <w:t xml:space="preserve"> included on the Consolidated United Nations Security Council Sanctions List,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have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supported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 do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support, directly or indirectly, individuals and entities sanctioned by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the Security Council </w:t>
            </w:r>
            <w:r w:rsidRPr="00294011">
              <w:rPr>
                <w:rFonts w:cstheme="minorHAnsi"/>
                <w:sz w:val="20"/>
                <w:szCs w:val="20"/>
              </w:rPr>
              <w:t xml:space="preserve">or otherwise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engaged </w:t>
            </w:r>
            <w:r w:rsidRPr="00294011">
              <w:rPr>
                <w:rFonts w:cstheme="minorHAnsi"/>
                <w:sz w:val="20"/>
                <w:szCs w:val="20"/>
              </w:rPr>
              <w:t xml:space="preserve">in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activities </w:t>
            </w:r>
            <w:r w:rsidRPr="00294011">
              <w:rPr>
                <w:rFonts w:cstheme="minorHAnsi"/>
                <w:sz w:val="20"/>
                <w:szCs w:val="20"/>
              </w:rPr>
              <w:t>prohibited by a Security Council resolution adopted under Chapter VII of the Charter of the United Nations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5" w:history="1">
              <w:r w:rsidR="00F466BA" w:rsidRPr="00294011">
                <w:rPr>
                  <w:rStyle w:val="Hyperlink"/>
                  <w:rFonts w:cstheme="minorHAnsi"/>
                  <w:sz w:val="20"/>
                  <w:szCs w:val="20"/>
                </w:rPr>
                <w:t>https://www.un.org/securitycouncil/content/un-sc-consolidated-list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5865A257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11BDBE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A03807D" w14:textId="77777777" w:rsidTr="00C65F44">
        <w:tc>
          <w:tcPr>
            <w:tcW w:w="715" w:type="dxa"/>
          </w:tcPr>
          <w:p w14:paraId="19B375DA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4BCEDE9" w14:textId="11E2540D" w:rsidR="002203B9" w:rsidRPr="00294011" w:rsidDel="00451F9E" w:rsidRDefault="002203B9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46002" w:rsidRPr="00294011">
              <w:rPr>
                <w:rFonts w:cstheme="minorHAnsi"/>
                <w:sz w:val="20"/>
                <w:szCs w:val="20"/>
                <w:lang w:val="en-US"/>
              </w:rPr>
              <w:t>are not involved in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any of the following:</w:t>
            </w:r>
          </w:p>
        </w:tc>
        <w:tc>
          <w:tcPr>
            <w:tcW w:w="720" w:type="dxa"/>
            <w:shd w:val="clear" w:color="auto" w:fill="auto"/>
          </w:tcPr>
          <w:p w14:paraId="2EFFC29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4D8BE2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4619343F" w14:textId="77777777" w:rsidTr="00C65F44">
        <w:tc>
          <w:tcPr>
            <w:tcW w:w="715" w:type="dxa"/>
          </w:tcPr>
          <w:p w14:paraId="39AB6E1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0AA3B6D" w14:textId="27F146C5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fraud;</w:t>
            </w:r>
          </w:p>
        </w:tc>
        <w:tc>
          <w:tcPr>
            <w:tcW w:w="720" w:type="dxa"/>
            <w:shd w:val="clear" w:color="auto" w:fill="auto"/>
          </w:tcPr>
          <w:p w14:paraId="1DB67AD9" w14:textId="0017F9D3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7C939DC9" w14:textId="32D7C1E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6054B49D" w14:textId="77777777" w:rsidTr="00C65F44">
        <w:tc>
          <w:tcPr>
            <w:tcW w:w="715" w:type="dxa"/>
          </w:tcPr>
          <w:p w14:paraId="740B56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200095C" w14:textId="16610A0E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corruption;</w:t>
            </w:r>
          </w:p>
        </w:tc>
        <w:tc>
          <w:tcPr>
            <w:tcW w:w="720" w:type="dxa"/>
            <w:shd w:val="clear" w:color="auto" w:fill="auto"/>
          </w:tcPr>
          <w:p w14:paraId="0674063C" w14:textId="04B7B60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C1FF05C" w14:textId="16CE30B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9325026" w14:textId="77777777" w:rsidTr="00C65F44">
        <w:tc>
          <w:tcPr>
            <w:tcW w:w="715" w:type="dxa"/>
          </w:tcPr>
          <w:p w14:paraId="4631D973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16FDA5C" w14:textId="74A3F580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color w:val="000000"/>
                <w:sz w:val="20"/>
                <w:szCs w:val="20"/>
                <w:lang w:eastAsia="en-GB"/>
              </w:rPr>
              <w:t>conduct related to a criminal organisation;</w:t>
            </w:r>
          </w:p>
        </w:tc>
        <w:tc>
          <w:tcPr>
            <w:tcW w:w="720" w:type="dxa"/>
            <w:shd w:val="clear" w:color="auto" w:fill="auto"/>
          </w:tcPr>
          <w:p w14:paraId="3B18BD22" w14:textId="055B0FD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F1CA6A8" w14:textId="117AA609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3151C53C" w14:textId="77777777" w:rsidTr="00C65F44">
        <w:tc>
          <w:tcPr>
            <w:tcW w:w="715" w:type="dxa"/>
          </w:tcPr>
          <w:p w14:paraId="049A18F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6BB9684" w14:textId="472C04FB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money laundering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</w:t>
            </w:r>
            <w:r w:rsidRPr="00294011">
              <w:rPr>
                <w:rFonts w:cstheme="minorHAnsi"/>
                <w:sz w:val="20"/>
                <w:szCs w:val="20"/>
              </w:rPr>
              <w:t xml:space="preserve"> terrorist financing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auto"/>
          </w:tcPr>
          <w:p w14:paraId="058A0BF1" w14:textId="0972984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BF8C2B1" w14:textId="0C48690F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69B5F9D" w14:textId="77777777" w:rsidTr="00C65F44">
        <w:tc>
          <w:tcPr>
            <w:tcW w:w="715" w:type="dxa"/>
          </w:tcPr>
          <w:p w14:paraId="235A6D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F252AAB" w14:textId="5F4FBD6A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terrorist offences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 offences linked to terrorist activities;</w:t>
            </w:r>
          </w:p>
        </w:tc>
        <w:tc>
          <w:tcPr>
            <w:tcW w:w="720" w:type="dxa"/>
            <w:shd w:val="clear" w:color="auto" w:fill="auto"/>
          </w:tcPr>
          <w:p w14:paraId="2FE2B8D0" w14:textId="1D086BE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7D8E379" w14:textId="6720D71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C260895" w14:textId="77777777" w:rsidTr="00C65F44">
        <w:tc>
          <w:tcPr>
            <w:tcW w:w="715" w:type="dxa"/>
          </w:tcPr>
          <w:p w14:paraId="4FF823D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D82D69F" w14:textId="798BCFE0" w:rsidR="002203B9" w:rsidRPr="00294011" w:rsidRDefault="005F0E75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>;</w:t>
            </w:r>
            <w:r w:rsidRPr="002940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F709FD4" w14:textId="29AF164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EB04A7A" w14:textId="3CF59228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123CA" w:rsidRPr="00294011" w14:paraId="5DA3B1A9" w14:textId="77777777" w:rsidTr="00C65F44">
        <w:tc>
          <w:tcPr>
            <w:tcW w:w="715" w:type="dxa"/>
          </w:tcPr>
          <w:p w14:paraId="7BE91404" w14:textId="77777777" w:rsidR="00C123CA" w:rsidRPr="00294011" w:rsidRDefault="00C123CA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37B1DAA9" w14:textId="146EA057" w:rsidR="00C123CA" w:rsidRPr="00294011" w:rsidRDefault="00C123CA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child labour, forced labour, human trafficking; or</w:t>
            </w:r>
          </w:p>
        </w:tc>
        <w:tc>
          <w:tcPr>
            <w:tcW w:w="720" w:type="dxa"/>
            <w:shd w:val="clear" w:color="auto" w:fill="auto"/>
          </w:tcPr>
          <w:p w14:paraId="3D1E4CF4" w14:textId="1B57578E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7AF206" w14:textId="7A0A7AC6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D04DF" w:rsidRPr="00294011" w14:paraId="69F98CE5" w14:textId="77777777" w:rsidTr="00C65F44">
        <w:tc>
          <w:tcPr>
            <w:tcW w:w="715" w:type="dxa"/>
          </w:tcPr>
          <w:p w14:paraId="37441501" w14:textId="77777777" w:rsidR="002D04DF" w:rsidRPr="00294011" w:rsidRDefault="002D04DF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9E68DB8" w14:textId="2FE29EF7" w:rsidR="002D04DF" w:rsidRPr="00294011" w:rsidRDefault="001C0669" w:rsidP="00892C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irregularity (</w:t>
            </w:r>
            <w:r w:rsidR="002D04DF" w:rsidRPr="00294011">
              <w:rPr>
                <w:rFonts w:cstheme="minorHAnsi"/>
                <w:sz w:val="20"/>
                <w:szCs w:val="20"/>
              </w:rPr>
              <w:t>non-compliance with any legal or regulatory requirement applicable to the Organization or its Management).</w:t>
            </w:r>
          </w:p>
        </w:tc>
        <w:tc>
          <w:tcPr>
            <w:tcW w:w="720" w:type="dxa"/>
            <w:shd w:val="clear" w:color="auto" w:fill="auto"/>
          </w:tcPr>
          <w:p w14:paraId="2CD7BB30" w14:textId="6481486C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B34F721" w14:textId="4EC43139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2524154" w14:textId="77777777" w:rsidTr="00C65F44">
        <w:tc>
          <w:tcPr>
            <w:tcW w:w="715" w:type="dxa"/>
          </w:tcPr>
          <w:p w14:paraId="0DF6ACF5" w14:textId="4470FE54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B55D9AB" w14:textId="1522E3AC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have not been found guilty pursuant to a</w:t>
            </w:r>
            <w:r w:rsidR="00AD07B1"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judgment or a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administrative decision of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>grave professional misconduct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78C4479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2B9726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6BC7E173" w14:textId="77777777" w:rsidTr="00C65F44">
        <w:tc>
          <w:tcPr>
            <w:tcW w:w="715" w:type="dxa"/>
          </w:tcPr>
          <w:p w14:paraId="5A72BF00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8887DAB" w14:textId="28CAFB2D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  <w:lang w:val="en-US"/>
              </w:rPr>
              <w:t>The 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are not: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bankrupt, subject to insolvency or winding-up procedures, subject to the administration of assets by a liquidator or a court, in an arrangement with creditors, subject to a legal suspension of business activities, or </w:t>
            </w:r>
            <w:r w:rsidRPr="00294011">
              <w:rPr>
                <w:rFonts w:cstheme="minorHAnsi"/>
                <w:sz w:val="20"/>
                <w:szCs w:val="20"/>
              </w:rPr>
              <w:t>in any analogous situation arising from a similar procedure provided for under applicable national law.</w:t>
            </w:r>
          </w:p>
        </w:tc>
        <w:tc>
          <w:tcPr>
            <w:tcW w:w="720" w:type="dxa"/>
            <w:shd w:val="clear" w:color="auto" w:fill="auto"/>
          </w:tcPr>
          <w:p w14:paraId="0749F52C" w14:textId="13A036C4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B4F499D" w14:textId="0461A9F0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D25EA57" w14:textId="77777777" w:rsidTr="00C65F44">
        <w:tc>
          <w:tcPr>
            <w:tcW w:w="715" w:type="dxa"/>
          </w:tcPr>
          <w:p w14:paraId="639B4A78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99CE733" w14:textId="5855177E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94011">
              <w:rPr>
                <w:rFonts w:cstheme="minorHAnsi"/>
                <w:sz w:val="20"/>
                <w:szCs w:val="20"/>
              </w:rPr>
              <w:t xml:space="preserve">The Organization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have not been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the subject of a final judgment or a final administrative decision finding them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Pr="00294011">
              <w:rPr>
                <w:rFonts w:cstheme="minorHAnsi"/>
                <w:sz w:val="20"/>
                <w:szCs w:val="20"/>
              </w:rPr>
              <w:t xml:space="preserve"> breach of their obligations relating to the payment of taxes or social security contributions. </w:t>
            </w:r>
          </w:p>
        </w:tc>
        <w:tc>
          <w:tcPr>
            <w:tcW w:w="720" w:type="dxa"/>
            <w:shd w:val="clear" w:color="auto" w:fill="auto"/>
          </w:tcPr>
          <w:p w14:paraId="635E3A4F" w14:textId="483F2B5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0EFDE0A" w14:textId="3A6E395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8959BFC" w14:textId="77777777" w:rsidTr="00C65F44">
        <w:tc>
          <w:tcPr>
            <w:tcW w:w="715" w:type="dxa"/>
          </w:tcPr>
          <w:p w14:paraId="48575C8C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A86486A" w14:textId="6802F01A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decision which found they created an entity in a different jurisdiction with the intent to circumvent fiscal, social or any other legal obligations in the jurisdiction of its registered office, central administration, or principal place of business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creating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720" w:type="dxa"/>
            <w:shd w:val="clear" w:color="auto" w:fill="auto"/>
          </w:tcPr>
          <w:p w14:paraId="6C94F760" w14:textId="415EAC3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9E31B28" w14:textId="68022A6C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C67BC32" w14:textId="77777777" w:rsidTr="00C65F44">
        <w:tc>
          <w:tcPr>
            <w:tcW w:w="715" w:type="dxa"/>
          </w:tcPr>
          <w:p w14:paraId="36A31497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959AF90" w14:textId="6139199A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which found the Organization was created with the intent referred to in point (11)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70B0DE75" w14:textId="39A4DDD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C5322B8" w14:textId="04DF03B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16B34">
              <w:rPr>
                <w:rFonts w:cstheme="minorHAnsi"/>
                <w:noProof/>
                <w:sz w:val="20"/>
                <w:szCs w:val="20"/>
              </w:rPr>
            </w:r>
            <w:r w:rsidR="00716B34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3A78E12" w14:textId="763B819D" w:rsidR="00241AE6" w:rsidRPr="00294011" w:rsidRDefault="005F50F5" w:rsidP="00241AE6">
      <w:pPr>
        <w:spacing w:before="240" w:after="360" w:line="240" w:lineRule="auto"/>
        <w:jc w:val="both"/>
        <w:rPr>
          <w:rFonts w:cstheme="minorHAnsi"/>
          <w:sz w:val="20"/>
          <w:szCs w:val="20"/>
        </w:rPr>
      </w:pPr>
      <w:r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reserves the right to disqualify the Organization</w:t>
      </w:r>
      <w:r w:rsidR="00495F5E" w:rsidRPr="00294011">
        <w:rPr>
          <w:rFonts w:cstheme="minorHAnsi"/>
          <w:sz w:val="20"/>
          <w:szCs w:val="20"/>
        </w:rPr>
        <w:t>, suspend</w:t>
      </w:r>
      <w:r w:rsidR="00093285" w:rsidRPr="00294011">
        <w:rPr>
          <w:rFonts w:cstheme="minorHAnsi"/>
          <w:sz w:val="20"/>
          <w:szCs w:val="20"/>
        </w:rPr>
        <w:t xml:space="preserve"> or terminate any </w:t>
      </w:r>
      <w:r w:rsidR="007E760F" w:rsidRPr="00294011">
        <w:rPr>
          <w:rFonts w:cstheme="minorHAnsi"/>
          <w:sz w:val="20"/>
          <w:szCs w:val="20"/>
        </w:rPr>
        <w:t xml:space="preserve">partnership </w:t>
      </w:r>
      <w:r w:rsidR="00093285" w:rsidRPr="00294011">
        <w:rPr>
          <w:rFonts w:cstheme="minorHAnsi"/>
          <w:sz w:val="20"/>
          <w:szCs w:val="20"/>
        </w:rPr>
        <w:t xml:space="preserve">or other arrangement between the </w:t>
      </w:r>
      <w:r w:rsidR="00A37850"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and the Organization, with immediate effect and without liability, in the event of any misrepresentation made by the Organization in this Declaration.</w:t>
      </w:r>
      <w:r w:rsidR="00634351">
        <w:rPr>
          <w:rFonts w:cstheme="minorHAnsi"/>
          <w:sz w:val="20"/>
          <w:szCs w:val="20"/>
        </w:rPr>
        <w:t xml:space="preserve"> </w:t>
      </w:r>
      <w:r w:rsidR="00E00C7D" w:rsidRPr="00294011">
        <w:rPr>
          <w:rFonts w:cstheme="minorHAnsi"/>
          <w:sz w:val="20"/>
          <w:szCs w:val="20"/>
          <w:lang w:val="en-US"/>
        </w:rPr>
        <w:t xml:space="preserve">It is the responsibility of the Organization to immediately inform </w:t>
      </w:r>
      <w:r w:rsidR="00CE6679" w:rsidRPr="00294011">
        <w:rPr>
          <w:rFonts w:cstheme="minorHAnsi"/>
          <w:sz w:val="20"/>
          <w:szCs w:val="20"/>
          <w:lang w:val="en-US"/>
        </w:rPr>
        <w:t>IOM</w:t>
      </w:r>
      <w:r w:rsidR="00E00C7D" w:rsidRPr="00294011">
        <w:rPr>
          <w:rFonts w:cstheme="minorHAnsi"/>
          <w:sz w:val="20"/>
          <w:szCs w:val="20"/>
          <w:lang w:val="en-US"/>
        </w:rPr>
        <w:t xml:space="preserve"> of any changes in the situations declared</w:t>
      </w:r>
      <w:r w:rsidR="00495F5E" w:rsidRPr="00294011">
        <w:rPr>
          <w:rFonts w:cstheme="minorHAnsi"/>
          <w:sz w:val="20"/>
          <w:szCs w:val="20"/>
          <w:lang w:val="en-US"/>
        </w:rPr>
        <w:t xml:space="preserve"> above</w:t>
      </w:r>
      <w:r w:rsidR="00E00C7D" w:rsidRPr="00294011">
        <w:rPr>
          <w:rFonts w:cstheme="minorHAnsi"/>
          <w:sz w:val="20"/>
          <w:szCs w:val="20"/>
          <w:lang w:val="en-US"/>
        </w:rPr>
        <w:t xml:space="preserve">.  </w:t>
      </w:r>
    </w:p>
    <w:p w14:paraId="660F9035" w14:textId="19F7B0BB" w:rsidR="00440D5E" w:rsidRPr="00294011" w:rsidRDefault="00A5448B" w:rsidP="008B43C9">
      <w:pPr>
        <w:spacing w:before="240" w:after="360" w:line="240" w:lineRule="auto"/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This </w:t>
      </w:r>
      <w:r w:rsidR="003815A8" w:rsidRPr="00294011">
        <w:rPr>
          <w:rFonts w:cstheme="minorHAnsi"/>
          <w:sz w:val="20"/>
          <w:szCs w:val="20"/>
          <w:lang w:val="en-US"/>
        </w:rPr>
        <w:t>D</w:t>
      </w:r>
      <w:r w:rsidRPr="00294011">
        <w:rPr>
          <w:rFonts w:cstheme="minorHAnsi"/>
          <w:sz w:val="20"/>
          <w:szCs w:val="20"/>
          <w:lang w:val="en-US"/>
        </w:rPr>
        <w:t xml:space="preserve">eclaration is in addition to, and does not replace or cancel, or operate as a waiver of, any terms of </w:t>
      </w:r>
      <w:r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contractual arrangements between </w:t>
      </w:r>
      <w:r w:rsidR="0006401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>IOM</w:t>
      </w:r>
      <w:r w:rsidR="00771D8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 and the </w:t>
      </w:r>
      <w:r w:rsidRPr="00294011">
        <w:rPr>
          <w:rFonts w:cstheme="minorHAnsi"/>
          <w:sz w:val="20"/>
          <w:szCs w:val="20"/>
        </w:rPr>
        <w:t>Organization</w:t>
      </w:r>
      <w:r w:rsidRPr="00294011">
        <w:rPr>
          <w:rFonts w:cstheme="minorHAnsi"/>
          <w:sz w:val="20"/>
          <w:szCs w:val="20"/>
          <w:lang w:val="en-US"/>
        </w:rPr>
        <w:t xml:space="preserve">.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833"/>
      </w:tblGrid>
      <w:tr w:rsidR="00477BE6" w:rsidRPr="00294011" w14:paraId="66BCD872" w14:textId="77777777" w:rsidTr="00C837C5">
        <w:trPr>
          <w:trHeight w:val="449"/>
        </w:trPr>
        <w:tc>
          <w:tcPr>
            <w:tcW w:w="1972" w:type="dxa"/>
            <w:shd w:val="clear" w:color="auto" w:fill="auto"/>
            <w:hideMark/>
          </w:tcPr>
          <w:p w14:paraId="455751E8" w14:textId="60C2EA84" w:rsidR="00477BE6" w:rsidRPr="00294011" w:rsidRDefault="00C06B8A" w:rsidP="00477BE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Name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39ED5AF6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41EE1C34" w14:textId="4EE1725E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7CC4AC22" w14:textId="77777777" w:rsidTr="00C837C5">
        <w:trPr>
          <w:trHeight w:val="440"/>
        </w:trPr>
        <w:tc>
          <w:tcPr>
            <w:tcW w:w="1972" w:type="dxa"/>
            <w:shd w:val="clear" w:color="auto" w:fill="auto"/>
            <w:hideMark/>
          </w:tcPr>
          <w:p w14:paraId="75C87A48" w14:textId="528F9290" w:rsidR="00477BE6" w:rsidRPr="00294011" w:rsidRDefault="00C06B8A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Title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2C796A29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27081970" w14:textId="499D23F6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64E3E79C" w14:textId="77777777" w:rsidTr="00C837C5">
        <w:trPr>
          <w:trHeight w:val="431"/>
        </w:trPr>
        <w:tc>
          <w:tcPr>
            <w:tcW w:w="1972" w:type="dxa"/>
            <w:shd w:val="clear" w:color="auto" w:fill="auto"/>
            <w:hideMark/>
          </w:tcPr>
          <w:p w14:paraId="18616A29" w14:textId="1581C0E1" w:rsidR="00477BE6" w:rsidRPr="00294011" w:rsidRDefault="00C06B8A" w:rsidP="00B312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Signature and Date:</w:t>
            </w:r>
          </w:p>
        </w:tc>
        <w:tc>
          <w:tcPr>
            <w:tcW w:w="7833" w:type="dxa"/>
            <w:shd w:val="clear" w:color="auto" w:fill="auto"/>
            <w:hideMark/>
          </w:tcPr>
          <w:p w14:paraId="3B1A18E8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6C32689B" w14:textId="34625315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7485B40F" w14:textId="3B6AC775" w:rsidR="00BB2375" w:rsidRPr="00294011" w:rsidRDefault="00BB2375" w:rsidP="00C06B8A">
      <w:pPr>
        <w:spacing w:before="240" w:after="360" w:line="240" w:lineRule="auto"/>
        <w:jc w:val="both"/>
        <w:rPr>
          <w:rFonts w:cstheme="minorHAnsi"/>
          <w:sz w:val="20"/>
          <w:szCs w:val="20"/>
          <w:highlight w:val="yellow"/>
        </w:rPr>
      </w:pPr>
    </w:p>
    <w:sectPr w:rsidR="00BB2375" w:rsidRPr="00294011" w:rsidSect="00EC3AE4">
      <w:headerReference w:type="default" r:id="rId16"/>
      <w:pgSz w:w="11906" w:h="16838"/>
      <w:pgMar w:top="1080" w:right="1196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0A3F" w14:textId="77777777" w:rsidR="00E110B3" w:rsidRDefault="00E110B3" w:rsidP="00BE0550">
      <w:pPr>
        <w:spacing w:after="0" w:line="240" w:lineRule="auto"/>
      </w:pPr>
      <w:r>
        <w:separator/>
      </w:r>
    </w:p>
  </w:endnote>
  <w:endnote w:type="continuationSeparator" w:id="0">
    <w:p w14:paraId="00E93FB9" w14:textId="77777777" w:rsidR="00E110B3" w:rsidRDefault="00E110B3" w:rsidP="00BE0550">
      <w:pPr>
        <w:spacing w:after="0" w:line="240" w:lineRule="auto"/>
      </w:pPr>
      <w:r>
        <w:continuationSeparator/>
      </w:r>
    </w:p>
  </w:endnote>
  <w:endnote w:type="continuationNotice" w:id="1">
    <w:p w14:paraId="6586729B" w14:textId="77777777" w:rsidR="00E110B3" w:rsidRDefault="00E1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F3F" w14:textId="77777777" w:rsidR="00E110B3" w:rsidRDefault="00E110B3" w:rsidP="00BE0550">
      <w:pPr>
        <w:spacing w:after="0" w:line="240" w:lineRule="auto"/>
      </w:pPr>
      <w:r>
        <w:separator/>
      </w:r>
    </w:p>
  </w:footnote>
  <w:footnote w:type="continuationSeparator" w:id="0">
    <w:p w14:paraId="47E72922" w14:textId="77777777" w:rsidR="00E110B3" w:rsidRDefault="00E110B3" w:rsidP="00BE0550">
      <w:pPr>
        <w:spacing w:after="0" w:line="240" w:lineRule="auto"/>
      </w:pPr>
      <w:r>
        <w:continuationSeparator/>
      </w:r>
    </w:p>
  </w:footnote>
  <w:footnote w:type="continuationNotice" w:id="1">
    <w:p w14:paraId="5217E424" w14:textId="77777777" w:rsidR="00E110B3" w:rsidRDefault="00E110B3">
      <w:pPr>
        <w:spacing w:after="0" w:line="240" w:lineRule="auto"/>
      </w:pPr>
    </w:p>
  </w:footnote>
  <w:footnote w:id="2">
    <w:p w14:paraId="0700F1AE" w14:textId="31DCEF7C" w:rsidR="00010AE3" w:rsidRPr="00892C4C" w:rsidRDefault="00010AE3">
      <w:pPr>
        <w:pStyle w:val="FootnoteText"/>
        <w:rPr>
          <w:rFonts w:ascii="Arial" w:hAnsi="Arial" w:cs="Arial"/>
          <w:sz w:val="18"/>
          <w:szCs w:val="18"/>
        </w:rPr>
      </w:pPr>
      <w:r w:rsidRPr="00892C4C">
        <w:rPr>
          <w:rStyle w:val="FootnoteReference"/>
          <w:rFonts w:ascii="Arial" w:hAnsi="Arial" w:cs="Arial"/>
          <w:sz w:val="18"/>
          <w:szCs w:val="18"/>
        </w:rPr>
        <w:footnoteRef/>
      </w:r>
      <w:r w:rsidRPr="00892C4C">
        <w:rPr>
          <w:rFonts w:ascii="Arial" w:hAnsi="Arial" w:cs="Arial"/>
          <w:sz w:val="18"/>
          <w:szCs w:val="18"/>
        </w:rPr>
        <w:t xml:space="preserve"> </w:t>
      </w:r>
      <w:r w:rsidR="00B80DC9">
        <w:rPr>
          <w:i/>
          <w:iCs/>
          <w:lang w:val="en-AU"/>
        </w:rPr>
        <w:t>“Management” means any person having powers of representation, decision-making or control over the Organization. This may include, for example, executive management and all other persons holding downstream managerial authority, anyone on the board of directors, and controlling shareholders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4583" w14:textId="77777777" w:rsidR="00914FB1" w:rsidRDefault="00914FB1" w:rsidP="00AF560A">
    <w:pPr>
      <w:rPr>
        <w:rFonts w:ascii="Arial" w:hAnsi="Arial" w:cs="Arial"/>
        <w:sz w:val="20"/>
        <w:szCs w:val="20"/>
      </w:rPr>
    </w:pPr>
  </w:p>
  <w:p w14:paraId="5818B280" w14:textId="77777777" w:rsidR="00050835" w:rsidRDefault="0005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27F"/>
    <w:multiLevelType w:val="hybridMultilevel"/>
    <w:tmpl w:val="290E5CE2"/>
    <w:lvl w:ilvl="0" w:tplc="BEBE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913"/>
    <w:multiLevelType w:val="hybridMultilevel"/>
    <w:tmpl w:val="EEE2D5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D30"/>
    <w:multiLevelType w:val="hybridMultilevel"/>
    <w:tmpl w:val="745EB4FC"/>
    <w:lvl w:ilvl="0" w:tplc="88301C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988"/>
    <w:multiLevelType w:val="hybridMultilevel"/>
    <w:tmpl w:val="41C0AF58"/>
    <w:lvl w:ilvl="0" w:tplc="F5C08C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1551D"/>
    <w:multiLevelType w:val="hybridMultilevel"/>
    <w:tmpl w:val="A0E4DD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B67"/>
    <w:multiLevelType w:val="hybridMultilevel"/>
    <w:tmpl w:val="3F46DF10"/>
    <w:lvl w:ilvl="0" w:tplc="365263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7AB"/>
    <w:multiLevelType w:val="hybridMultilevel"/>
    <w:tmpl w:val="9498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0"/>
    <w:multiLevelType w:val="hybridMultilevel"/>
    <w:tmpl w:val="975A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EFE"/>
    <w:multiLevelType w:val="hybridMultilevel"/>
    <w:tmpl w:val="077A4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528E"/>
    <w:multiLevelType w:val="hybridMultilevel"/>
    <w:tmpl w:val="A78AD2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5810"/>
    <w:multiLevelType w:val="hybridMultilevel"/>
    <w:tmpl w:val="5B14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72B56"/>
    <w:multiLevelType w:val="hybridMultilevel"/>
    <w:tmpl w:val="DD7EA51C"/>
    <w:lvl w:ilvl="0" w:tplc="74DA4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5342">
    <w:abstractNumId w:val="9"/>
  </w:num>
  <w:num w:numId="2" w16cid:durableId="350181304">
    <w:abstractNumId w:val="3"/>
  </w:num>
  <w:num w:numId="3" w16cid:durableId="1463888867">
    <w:abstractNumId w:val="0"/>
  </w:num>
  <w:num w:numId="4" w16cid:durableId="1300913600">
    <w:abstractNumId w:val="7"/>
  </w:num>
  <w:num w:numId="5" w16cid:durableId="1231385164">
    <w:abstractNumId w:val="2"/>
  </w:num>
  <w:num w:numId="6" w16cid:durableId="913123256">
    <w:abstractNumId w:val="13"/>
  </w:num>
  <w:num w:numId="7" w16cid:durableId="1925803178">
    <w:abstractNumId w:val="12"/>
  </w:num>
  <w:num w:numId="8" w16cid:durableId="867373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09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424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586148">
    <w:abstractNumId w:val="8"/>
  </w:num>
  <w:num w:numId="12" w16cid:durableId="592280254">
    <w:abstractNumId w:val="11"/>
  </w:num>
  <w:num w:numId="13" w16cid:durableId="1454591980">
    <w:abstractNumId w:val="6"/>
  </w:num>
  <w:num w:numId="14" w16cid:durableId="53754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A"/>
    <w:rsid w:val="00002676"/>
    <w:rsid w:val="00002CFB"/>
    <w:rsid w:val="00004C3C"/>
    <w:rsid w:val="00004EB1"/>
    <w:rsid w:val="00007098"/>
    <w:rsid w:val="00007887"/>
    <w:rsid w:val="00010AE3"/>
    <w:rsid w:val="0002646B"/>
    <w:rsid w:val="00027076"/>
    <w:rsid w:val="00033971"/>
    <w:rsid w:val="000339DC"/>
    <w:rsid w:val="00035CE4"/>
    <w:rsid w:val="00045607"/>
    <w:rsid w:val="00046CBB"/>
    <w:rsid w:val="000502A7"/>
    <w:rsid w:val="00050835"/>
    <w:rsid w:val="00057C56"/>
    <w:rsid w:val="000601A5"/>
    <w:rsid w:val="00064012"/>
    <w:rsid w:val="00067CD3"/>
    <w:rsid w:val="00073992"/>
    <w:rsid w:val="00074843"/>
    <w:rsid w:val="00083405"/>
    <w:rsid w:val="00084000"/>
    <w:rsid w:val="00087361"/>
    <w:rsid w:val="000903F4"/>
    <w:rsid w:val="00092EE7"/>
    <w:rsid w:val="00093285"/>
    <w:rsid w:val="000971DE"/>
    <w:rsid w:val="000A0106"/>
    <w:rsid w:val="000A281B"/>
    <w:rsid w:val="000A3546"/>
    <w:rsid w:val="000A433C"/>
    <w:rsid w:val="000A7859"/>
    <w:rsid w:val="000B37AD"/>
    <w:rsid w:val="000C208E"/>
    <w:rsid w:val="000C41A8"/>
    <w:rsid w:val="000C468F"/>
    <w:rsid w:val="000D203B"/>
    <w:rsid w:val="000D26D7"/>
    <w:rsid w:val="000D4DEC"/>
    <w:rsid w:val="000D56FA"/>
    <w:rsid w:val="000D5D86"/>
    <w:rsid w:val="000D6E7B"/>
    <w:rsid w:val="000E59F6"/>
    <w:rsid w:val="000E7B51"/>
    <w:rsid w:val="000E7EAF"/>
    <w:rsid w:val="000F13A1"/>
    <w:rsid w:val="000F34BA"/>
    <w:rsid w:val="000F532C"/>
    <w:rsid w:val="000F540A"/>
    <w:rsid w:val="000F614C"/>
    <w:rsid w:val="001140DD"/>
    <w:rsid w:val="001143E3"/>
    <w:rsid w:val="001164B2"/>
    <w:rsid w:val="0011709A"/>
    <w:rsid w:val="00121F5D"/>
    <w:rsid w:val="00132C6B"/>
    <w:rsid w:val="00133F00"/>
    <w:rsid w:val="001344B5"/>
    <w:rsid w:val="0013588E"/>
    <w:rsid w:val="001370A2"/>
    <w:rsid w:val="0014494F"/>
    <w:rsid w:val="001522A8"/>
    <w:rsid w:val="001530E6"/>
    <w:rsid w:val="00154743"/>
    <w:rsid w:val="0015678C"/>
    <w:rsid w:val="00160992"/>
    <w:rsid w:val="001661BF"/>
    <w:rsid w:val="001714B7"/>
    <w:rsid w:val="0017750A"/>
    <w:rsid w:val="00182D98"/>
    <w:rsid w:val="00182EC1"/>
    <w:rsid w:val="00186CFC"/>
    <w:rsid w:val="0018754F"/>
    <w:rsid w:val="0019092C"/>
    <w:rsid w:val="00193208"/>
    <w:rsid w:val="00193615"/>
    <w:rsid w:val="00196CE9"/>
    <w:rsid w:val="001A0359"/>
    <w:rsid w:val="001A1A0F"/>
    <w:rsid w:val="001A1B77"/>
    <w:rsid w:val="001A249E"/>
    <w:rsid w:val="001A6E22"/>
    <w:rsid w:val="001B7B56"/>
    <w:rsid w:val="001B7D87"/>
    <w:rsid w:val="001C0669"/>
    <w:rsid w:val="001C1947"/>
    <w:rsid w:val="001C3BBB"/>
    <w:rsid w:val="001C5BD3"/>
    <w:rsid w:val="001C618F"/>
    <w:rsid w:val="001D1F72"/>
    <w:rsid w:val="001D3B1C"/>
    <w:rsid w:val="001D68CB"/>
    <w:rsid w:val="001E0601"/>
    <w:rsid w:val="001E1C49"/>
    <w:rsid w:val="001E23A1"/>
    <w:rsid w:val="001E38DD"/>
    <w:rsid w:val="001E624C"/>
    <w:rsid w:val="001E7365"/>
    <w:rsid w:val="001F0FF4"/>
    <w:rsid w:val="001F3916"/>
    <w:rsid w:val="001F4D3E"/>
    <w:rsid w:val="002015A6"/>
    <w:rsid w:val="0020465A"/>
    <w:rsid w:val="002124E1"/>
    <w:rsid w:val="002140EE"/>
    <w:rsid w:val="002203B9"/>
    <w:rsid w:val="00220D3B"/>
    <w:rsid w:val="00221870"/>
    <w:rsid w:val="0022319C"/>
    <w:rsid w:val="00224051"/>
    <w:rsid w:val="00231884"/>
    <w:rsid w:val="00232945"/>
    <w:rsid w:val="00233801"/>
    <w:rsid w:val="00233CD0"/>
    <w:rsid w:val="00235CF4"/>
    <w:rsid w:val="00236198"/>
    <w:rsid w:val="00237036"/>
    <w:rsid w:val="0024014B"/>
    <w:rsid w:val="00240AE9"/>
    <w:rsid w:val="00241AE6"/>
    <w:rsid w:val="00243995"/>
    <w:rsid w:val="002444DA"/>
    <w:rsid w:val="002467F4"/>
    <w:rsid w:val="00251DAD"/>
    <w:rsid w:val="002535F3"/>
    <w:rsid w:val="00253C20"/>
    <w:rsid w:val="00255630"/>
    <w:rsid w:val="00257426"/>
    <w:rsid w:val="00262BE0"/>
    <w:rsid w:val="00264546"/>
    <w:rsid w:val="002650D9"/>
    <w:rsid w:val="00265B0F"/>
    <w:rsid w:val="0026609A"/>
    <w:rsid w:val="0027000A"/>
    <w:rsid w:val="00271F31"/>
    <w:rsid w:val="00272454"/>
    <w:rsid w:val="00272E23"/>
    <w:rsid w:val="0028282E"/>
    <w:rsid w:val="00284781"/>
    <w:rsid w:val="00287C8C"/>
    <w:rsid w:val="00294011"/>
    <w:rsid w:val="002A4FEE"/>
    <w:rsid w:val="002A7E97"/>
    <w:rsid w:val="002B58C2"/>
    <w:rsid w:val="002B617B"/>
    <w:rsid w:val="002B6F07"/>
    <w:rsid w:val="002B788A"/>
    <w:rsid w:val="002B7C68"/>
    <w:rsid w:val="002C09DB"/>
    <w:rsid w:val="002C0B40"/>
    <w:rsid w:val="002C75D2"/>
    <w:rsid w:val="002D04DF"/>
    <w:rsid w:val="002D2882"/>
    <w:rsid w:val="002D2C64"/>
    <w:rsid w:val="002D46E5"/>
    <w:rsid w:val="002D4C44"/>
    <w:rsid w:val="002E172B"/>
    <w:rsid w:val="002E5768"/>
    <w:rsid w:val="002F4E84"/>
    <w:rsid w:val="002F582B"/>
    <w:rsid w:val="0030356B"/>
    <w:rsid w:val="003035DE"/>
    <w:rsid w:val="00326919"/>
    <w:rsid w:val="0032736A"/>
    <w:rsid w:val="00334336"/>
    <w:rsid w:val="00336C0B"/>
    <w:rsid w:val="0034410B"/>
    <w:rsid w:val="00350B93"/>
    <w:rsid w:val="00352795"/>
    <w:rsid w:val="00363DA7"/>
    <w:rsid w:val="003815A8"/>
    <w:rsid w:val="003820B2"/>
    <w:rsid w:val="00386B17"/>
    <w:rsid w:val="0039582C"/>
    <w:rsid w:val="003A3365"/>
    <w:rsid w:val="003A39BA"/>
    <w:rsid w:val="003A5F9D"/>
    <w:rsid w:val="003A6D79"/>
    <w:rsid w:val="003B164D"/>
    <w:rsid w:val="003B6FD4"/>
    <w:rsid w:val="003B71AB"/>
    <w:rsid w:val="003C3230"/>
    <w:rsid w:val="003C7F76"/>
    <w:rsid w:val="003D3EB3"/>
    <w:rsid w:val="003D6399"/>
    <w:rsid w:val="003E28BC"/>
    <w:rsid w:val="003E7E9D"/>
    <w:rsid w:val="003F48EF"/>
    <w:rsid w:val="00400618"/>
    <w:rsid w:val="004006B7"/>
    <w:rsid w:val="00401391"/>
    <w:rsid w:val="00406B65"/>
    <w:rsid w:val="00407546"/>
    <w:rsid w:val="004116E7"/>
    <w:rsid w:val="00421C74"/>
    <w:rsid w:val="004228CB"/>
    <w:rsid w:val="00423362"/>
    <w:rsid w:val="00426AF7"/>
    <w:rsid w:val="00427380"/>
    <w:rsid w:val="00430C16"/>
    <w:rsid w:val="00434019"/>
    <w:rsid w:val="00434E30"/>
    <w:rsid w:val="004355AA"/>
    <w:rsid w:val="00440D5E"/>
    <w:rsid w:val="00441AED"/>
    <w:rsid w:val="004423BA"/>
    <w:rsid w:val="00446747"/>
    <w:rsid w:val="00447ADF"/>
    <w:rsid w:val="00447F0F"/>
    <w:rsid w:val="004515AA"/>
    <w:rsid w:val="00451F9E"/>
    <w:rsid w:val="00452B66"/>
    <w:rsid w:val="00461BC0"/>
    <w:rsid w:val="00463BCE"/>
    <w:rsid w:val="00464C08"/>
    <w:rsid w:val="0047235C"/>
    <w:rsid w:val="00474634"/>
    <w:rsid w:val="0047611F"/>
    <w:rsid w:val="00477BE6"/>
    <w:rsid w:val="00483411"/>
    <w:rsid w:val="00485238"/>
    <w:rsid w:val="00485D7F"/>
    <w:rsid w:val="0048727A"/>
    <w:rsid w:val="00492F81"/>
    <w:rsid w:val="00495658"/>
    <w:rsid w:val="00495A78"/>
    <w:rsid w:val="00495F5E"/>
    <w:rsid w:val="004A5717"/>
    <w:rsid w:val="004A79F4"/>
    <w:rsid w:val="004B2D06"/>
    <w:rsid w:val="004B2F8B"/>
    <w:rsid w:val="004B3964"/>
    <w:rsid w:val="004B4768"/>
    <w:rsid w:val="004B60BE"/>
    <w:rsid w:val="004C1878"/>
    <w:rsid w:val="004C1BAA"/>
    <w:rsid w:val="004C445E"/>
    <w:rsid w:val="004D0CEC"/>
    <w:rsid w:val="004D29C4"/>
    <w:rsid w:val="004D5576"/>
    <w:rsid w:val="004D6A91"/>
    <w:rsid w:val="004E4190"/>
    <w:rsid w:val="004F0A80"/>
    <w:rsid w:val="004F20E3"/>
    <w:rsid w:val="004F20E4"/>
    <w:rsid w:val="004F4148"/>
    <w:rsid w:val="004F5E3B"/>
    <w:rsid w:val="00503085"/>
    <w:rsid w:val="00511E25"/>
    <w:rsid w:val="00511EE9"/>
    <w:rsid w:val="00513C13"/>
    <w:rsid w:val="0051420B"/>
    <w:rsid w:val="00514D63"/>
    <w:rsid w:val="00515742"/>
    <w:rsid w:val="005178D0"/>
    <w:rsid w:val="005213C7"/>
    <w:rsid w:val="0052145B"/>
    <w:rsid w:val="00521BA8"/>
    <w:rsid w:val="00521C2F"/>
    <w:rsid w:val="0052410D"/>
    <w:rsid w:val="00531361"/>
    <w:rsid w:val="0053394D"/>
    <w:rsid w:val="00536BC2"/>
    <w:rsid w:val="00541D72"/>
    <w:rsid w:val="0054766C"/>
    <w:rsid w:val="0055184D"/>
    <w:rsid w:val="005555E0"/>
    <w:rsid w:val="0055764F"/>
    <w:rsid w:val="0056545A"/>
    <w:rsid w:val="00573191"/>
    <w:rsid w:val="0057382A"/>
    <w:rsid w:val="00581339"/>
    <w:rsid w:val="0058521E"/>
    <w:rsid w:val="00586EF9"/>
    <w:rsid w:val="0059029D"/>
    <w:rsid w:val="00593843"/>
    <w:rsid w:val="00595444"/>
    <w:rsid w:val="00596351"/>
    <w:rsid w:val="005A00D2"/>
    <w:rsid w:val="005A1349"/>
    <w:rsid w:val="005A2647"/>
    <w:rsid w:val="005A72EC"/>
    <w:rsid w:val="005B2045"/>
    <w:rsid w:val="005B34BD"/>
    <w:rsid w:val="005B6DE9"/>
    <w:rsid w:val="005C01E5"/>
    <w:rsid w:val="005C1B89"/>
    <w:rsid w:val="005D184D"/>
    <w:rsid w:val="005D2782"/>
    <w:rsid w:val="005D2F46"/>
    <w:rsid w:val="005D3AF0"/>
    <w:rsid w:val="005D5177"/>
    <w:rsid w:val="005E0C1B"/>
    <w:rsid w:val="005E3211"/>
    <w:rsid w:val="005E3B9D"/>
    <w:rsid w:val="005F0759"/>
    <w:rsid w:val="005F0E75"/>
    <w:rsid w:val="005F50F5"/>
    <w:rsid w:val="005F6978"/>
    <w:rsid w:val="0060057D"/>
    <w:rsid w:val="00605A13"/>
    <w:rsid w:val="006072AC"/>
    <w:rsid w:val="006116FD"/>
    <w:rsid w:val="0061336F"/>
    <w:rsid w:val="00615E15"/>
    <w:rsid w:val="00621BDF"/>
    <w:rsid w:val="0062499E"/>
    <w:rsid w:val="00633407"/>
    <w:rsid w:val="00634351"/>
    <w:rsid w:val="00641674"/>
    <w:rsid w:val="00647F59"/>
    <w:rsid w:val="00654820"/>
    <w:rsid w:val="006551F7"/>
    <w:rsid w:val="00655420"/>
    <w:rsid w:val="00655AB3"/>
    <w:rsid w:val="00657C2C"/>
    <w:rsid w:val="0066072D"/>
    <w:rsid w:val="00661317"/>
    <w:rsid w:val="00666682"/>
    <w:rsid w:val="0066715B"/>
    <w:rsid w:val="00667A27"/>
    <w:rsid w:val="00671AD8"/>
    <w:rsid w:val="006740AE"/>
    <w:rsid w:val="00675C2A"/>
    <w:rsid w:val="0068104D"/>
    <w:rsid w:val="0068371C"/>
    <w:rsid w:val="00697383"/>
    <w:rsid w:val="006A300C"/>
    <w:rsid w:val="006A46D9"/>
    <w:rsid w:val="006A7411"/>
    <w:rsid w:val="006B1060"/>
    <w:rsid w:val="006B1575"/>
    <w:rsid w:val="006B19D0"/>
    <w:rsid w:val="006B2200"/>
    <w:rsid w:val="006B4096"/>
    <w:rsid w:val="006C0752"/>
    <w:rsid w:val="006C4F01"/>
    <w:rsid w:val="006D4DBA"/>
    <w:rsid w:val="006D7909"/>
    <w:rsid w:val="006E5882"/>
    <w:rsid w:val="006F01D8"/>
    <w:rsid w:val="006F618A"/>
    <w:rsid w:val="00700A2B"/>
    <w:rsid w:val="007034A0"/>
    <w:rsid w:val="007104E8"/>
    <w:rsid w:val="00712444"/>
    <w:rsid w:val="00713E7F"/>
    <w:rsid w:val="007233C4"/>
    <w:rsid w:val="00731DA9"/>
    <w:rsid w:val="00740C75"/>
    <w:rsid w:val="00741EEE"/>
    <w:rsid w:val="007427C3"/>
    <w:rsid w:val="00746B5F"/>
    <w:rsid w:val="0075218A"/>
    <w:rsid w:val="00756AF5"/>
    <w:rsid w:val="007613A4"/>
    <w:rsid w:val="007621A7"/>
    <w:rsid w:val="007700F1"/>
    <w:rsid w:val="00771D82"/>
    <w:rsid w:val="007765B5"/>
    <w:rsid w:val="00776D8B"/>
    <w:rsid w:val="007815DB"/>
    <w:rsid w:val="00784DB4"/>
    <w:rsid w:val="007959D9"/>
    <w:rsid w:val="007A13B9"/>
    <w:rsid w:val="007A22B8"/>
    <w:rsid w:val="007A55A3"/>
    <w:rsid w:val="007B5437"/>
    <w:rsid w:val="007B5725"/>
    <w:rsid w:val="007B6C93"/>
    <w:rsid w:val="007B6D47"/>
    <w:rsid w:val="007C0AB8"/>
    <w:rsid w:val="007C224D"/>
    <w:rsid w:val="007C3877"/>
    <w:rsid w:val="007C5CEA"/>
    <w:rsid w:val="007C7B80"/>
    <w:rsid w:val="007D1415"/>
    <w:rsid w:val="007D2C35"/>
    <w:rsid w:val="007D34A5"/>
    <w:rsid w:val="007D44E6"/>
    <w:rsid w:val="007D5150"/>
    <w:rsid w:val="007E3E41"/>
    <w:rsid w:val="007E6979"/>
    <w:rsid w:val="007E760F"/>
    <w:rsid w:val="00800C16"/>
    <w:rsid w:val="00801FDB"/>
    <w:rsid w:val="00803A06"/>
    <w:rsid w:val="00804E15"/>
    <w:rsid w:val="00807947"/>
    <w:rsid w:val="00807E6E"/>
    <w:rsid w:val="008111D5"/>
    <w:rsid w:val="00813A42"/>
    <w:rsid w:val="008144D9"/>
    <w:rsid w:val="008154B4"/>
    <w:rsid w:val="00825D38"/>
    <w:rsid w:val="008305F3"/>
    <w:rsid w:val="00830945"/>
    <w:rsid w:val="00846032"/>
    <w:rsid w:val="00852A5C"/>
    <w:rsid w:val="0085387A"/>
    <w:rsid w:val="00866DB2"/>
    <w:rsid w:val="0086768E"/>
    <w:rsid w:val="00874329"/>
    <w:rsid w:val="00876E6B"/>
    <w:rsid w:val="008771AF"/>
    <w:rsid w:val="0088009A"/>
    <w:rsid w:val="0088020D"/>
    <w:rsid w:val="0088126B"/>
    <w:rsid w:val="00892C4C"/>
    <w:rsid w:val="00893D80"/>
    <w:rsid w:val="008941B7"/>
    <w:rsid w:val="008975AF"/>
    <w:rsid w:val="008A106B"/>
    <w:rsid w:val="008A1A44"/>
    <w:rsid w:val="008A5602"/>
    <w:rsid w:val="008A564F"/>
    <w:rsid w:val="008B0317"/>
    <w:rsid w:val="008B14C9"/>
    <w:rsid w:val="008B43C9"/>
    <w:rsid w:val="008B44C2"/>
    <w:rsid w:val="008B5572"/>
    <w:rsid w:val="008B6D80"/>
    <w:rsid w:val="008C61EC"/>
    <w:rsid w:val="008C6BC6"/>
    <w:rsid w:val="008D6444"/>
    <w:rsid w:val="008E54B7"/>
    <w:rsid w:val="008E6B3D"/>
    <w:rsid w:val="008F2C9C"/>
    <w:rsid w:val="008F3132"/>
    <w:rsid w:val="008F5920"/>
    <w:rsid w:val="00900629"/>
    <w:rsid w:val="0090166C"/>
    <w:rsid w:val="00910F5F"/>
    <w:rsid w:val="00914FB1"/>
    <w:rsid w:val="0091615C"/>
    <w:rsid w:val="00917431"/>
    <w:rsid w:val="00923C9B"/>
    <w:rsid w:val="0092564F"/>
    <w:rsid w:val="00930BEA"/>
    <w:rsid w:val="00931239"/>
    <w:rsid w:val="00933281"/>
    <w:rsid w:val="00935CD5"/>
    <w:rsid w:val="00935D95"/>
    <w:rsid w:val="00937655"/>
    <w:rsid w:val="00942918"/>
    <w:rsid w:val="009439B7"/>
    <w:rsid w:val="00946002"/>
    <w:rsid w:val="009467E2"/>
    <w:rsid w:val="0094762F"/>
    <w:rsid w:val="0094788D"/>
    <w:rsid w:val="0094793C"/>
    <w:rsid w:val="00951FA0"/>
    <w:rsid w:val="009526D1"/>
    <w:rsid w:val="00970378"/>
    <w:rsid w:val="00971AB9"/>
    <w:rsid w:val="00972197"/>
    <w:rsid w:val="0097311B"/>
    <w:rsid w:val="00976A12"/>
    <w:rsid w:val="00981047"/>
    <w:rsid w:val="0099448E"/>
    <w:rsid w:val="009A0AF9"/>
    <w:rsid w:val="009A3D21"/>
    <w:rsid w:val="009A6CAE"/>
    <w:rsid w:val="009A6F55"/>
    <w:rsid w:val="009A776B"/>
    <w:rsid w:val="009B39E0"/>
    <w:rsid w:val="009B69D7"/>
    <w:rsid w:val="009B7B73"/>
    <w:rsid w:val="009C3264"/>
    <w:rsid w:val="009C620D"/>
    <w:rsid w:val="009C7CE8"/>
    <w:rsid w:val="009D224E"/>
    <w:rsid w:val="009D2626"/>
    <w:rsid w:val="009D7C72"/>
    <w:rsid w:val="009E0F01"/>
    <w:rsid w:val="009E10D7"/>
    <w:rsid w:val="009E167E"/>
    <w:rsid w:val="009E59BD"/>
    <w:rsid w:val="009E7146"/>
    <w:rsid w:val="009F6315"/>
    <w:rsid w:val="009F74F5"/>
    <w:rsid w:val="00A00348"/>
    <w:rsid w:val="00A00605"/>
    <w:rsid w:val="00A01562"/>
    <w:rsid w:val="00A0193E"/>
    <w:rsid w:val="00A0442B"/>
    <w:rsid w:val="00A05AC1"/>
    <w:rsid w:val="00A10FDC"/>
    <w:rsid w:val="00A11BE1"/>
    <w:rsid w:val="00A13270"/>
    <w:rsid w:val="00A13B2D"/>
    <w:rsid w:val="00A14056"/>
    <w:rsid w:val="00A170FB"/>
    <w:rsid w:val="00A21AA8"/>
    <w:rsid w:val="00A25CBE"/>
    <w:rsid w:val="00A31D58"/>
    <w:rsid w:val="00A34BA2"/>
    <w:rsid w:val="00A354AC"/>
    <w:rsid w:val="00A372AB"/>
    <w:rsid w:val="00A37850"/>
    <w:rsid w:val="00A44048"/>
    <w:rsid w:val="00A459C8"/>
    <w:rsid w:val="00A45A87"/>
    <w:rsid w:val="00A47A6E"/>
    <w:rsid w:val="00A51597"/>
    <w:rsid w:val="00A5398D"/>
    <w:rsid w:val="00A53A45"/>
    <w:rsid w:val="00A5448B"/>
    <w:rsid w:val="00A563AF"/>
    <w:rsid w:val="00A569FA"/>
    <w:rsid w:val="00A66E71"/>
    <w:rsid w:val="00A71092"/>
    <w:rsid w:val="00A71C38"/>
    <w:rsid w:val="00A73101"/>
    <w:rsid w:val="00A73147"/>
    <w:rsid w:val="00A804E6"/>
    <w:rsid w:val="00A80896"/>
    <w:rsid w:val="00A87BCA"/>
    <w:rsid w:val="00A92E3A"/>
    <w:rsid w:val="00A95833"/>
    <w:rsid w:val="00AA5464"/>
    <w:rsid w:val="00AB1636"/>
    <w:rsid w:val="00AB2476"/>
    <w:rsid w:val="00AB72ED"/>
    <w:rsid w:val="00AB7384"/>
    <w:rsid w:val="00AB7EA8"/>
    <w:rsid w:val="00AD07B1"/>
    <w:rsid w:val="00AD0B61"/>
    <w:rsid w:val="00AD7D7C"/>
    <w:rsid w:val="00AE16BD"/>
    <w:rsid w:val="00AE7EB3"/>
    <w:rsid w:val="00AF05E7"/>
    <w:rsid w:val="00AF560A"/>
    <w:rsid w:val="00AF7880"/>
    <w:rsid w:val="00B060DD"/>
    <w:rsid w:val="00B06CC0"/>
    <w:rsid w:val="00B10168"/>
    <w:rsid w:val="00B129CA"/>
    <w:rsid w:val="00B15C5B"/>
    <w:rsid w:val="00B20E55"/>
    <w:rsid w:val="00B25233"/>
    <w:rsid w:val="00B26762"/>
    <w:rsid w:val="00B31218"/>
    <w:rsid w:val="00B34508"/>
    <w:rsid w:val="00B3553B"/>
    <w:rsid w:val="00B4514A"/>
    <w:rsid w:val="00B476D7"/>
    <w:rsid w:val="00B50551"/>
    <w:rsid w:val="00B555B8"/>
    <w:rsid w:val="00B57BF2"/>
    <w:rsid w:val="00B6119C"/>
    <w:rsid w:val="00B6582C"/>
    <w:rsid w:val="00B66937"/>
    <w:rsid w:val="00B676F8"/>
    <w:rsid w:val="00B71B53"/>
    <w:rsid w:val="00B729F7"/>
    <w:rsid w:val="00B77DF0"/>
    <w:rsid w:val="00B80DC9"/>
    <w:rsid w:val="00B866BA"/>
    <w:rsid w:val="00B907F1"/>
    <w:rsid w:val="00B91057"/>
    <w:rsid w:val="00B926EC"/>
    <w:rsid w:val="00B964E0"/>
    <w:rsid w:val="00BA022B"/>
    <w:rsid w:val="00BB2375"/>
    <w:rsid w:val="00BB2F32"/>
    <w:rsid w:val="00BC078C"/>
    <w:rsid w:val="00BD49E5"/>
    <w:rsid w:val="00BD6403"/>
    <w:rsid w:val="00BE0550"/>
    <w:rsid w:val="00BE13BC"/>
    <w:rsid w:val="00BE2AF2"/>
    <w:rsid w:val="00BE74B7"/>
    <w:rsid w:val="00BF015B"/>
    <w:rsid w:val="00BF7C94"/>
    <w:rsid w:val="00C049B0"/>
    <w:rsid w:val="00C067A1"/>
    <w:rsid w:val="00C06B8A"/>
    <w:rsid w:val="00C123CA"/>
    <w:rsid w:val="00C132D1"/>
    <w:rsid w:val="00C14764"/>
    <w:rsid w:val="00C16179"/>
    <w:rsid w:val="00C16A14"/>
    <w:rsid w:val="00C16DA6"/>
    <w:rsid w:val="00C2768A"/>
    <w:rsid w:val="00C30D0A"/>
    <w:rsid w:val="00C35A35"/>
    <w:rsid w:val="00C51BD2"/>
    <w:rsid w:val="00C530C2"/>
    <w:rsid w:val="00C5441C"/>
    <w:rsid w:val="00C55F73"/>
    <w:rsid w:val="00C57666"/>
    <w:rsid w:val="00C6093E"/>
    <w:rsid w:val="00C65F44"/>
    <w:rsid w:val="00C66A2B"/>
    <w:rsid w:val="00C758F3"/>
    <w:rsid w:val="00C766E9"/>
    <w:rsid w:val="00C77FAD"/>
    <w:rsid w:val="00C837C5"/>
    <w:rsid w:val="00C839AD"/>
    <w:rsid w:val="00C84E22"/>
    <w:rsid w:val="00CA25DD"/>
    <w:rsid w:val="00CA7F31"/>
    <w:rsid w:val="00CB0D31"/>
    <w:rsid w:val="00CB2DAF"/>
    <w:rsid w:val="00CB5310"/>
    <w:rsid w:val="00CC00A1"/>
    <w:rsid w:val="00CC2BE4"/>
    <w:rsid w:val="00CD29EA"/>
    <w:rsid w:val="00CD3668"/>
    <w:rsid w:val="00CD3F99"/>
    <w:rsid w:val="00CD4AE0"/>
    <w:rsid w:val="00CD5339"/>
    <w:rsid w:val="00CE0747"/>
    <w:rsid w:val="00CE2232"/>
    <w:rsid w:val="00CE5160"/>
    <w:rsid w:val="00CE6679"/>
    <w:rsid w:val="00CF366B"/>
    <w:rsid w:val="00D000F4"/>
    <w:rsid w:val="00D01A65"/>
    <w:rsid w:val="00D01B03"/>
    <w:rsid w:val="00D14A19"/>
    <w:rsid w:val="00D15BAE"/>
    <w:rsid w:val="00D200B1"/>
    <w:rsid w:val="00D2194D"/>
    <w:rsid w:val="00D24A21"/>
    <w:rsid w:val="00D24B29"/>
    <w:rsid w:val="00D26503"/>
    <w:rsid w:val="00D33A8D"/>
    <w:rsid w:val="00D372BC"/>
    <w:rsid w:val="00D4122D"/>
    <w:rsid w:val="00D52102"/>
    <w:rsid w:val="00D52391"/>
    <w:rsid w:val="00D5630F"/>
    <w:rsid w:val="00D61E94"/>
    <w:rsid w:val="00D728F6"/>
    <w:rsid w:val="00D82CBE"/>
    <w:rsid w:val="00D84B2C"/>
    <w:rsid w:val="00D85AC0"/>
    <w:rsid w:val="00D85C3D"/>
    <w:rsid w:val="00D91AD3"/>
    <w:rsid w:val="00D91CA8"/>
    <w:rsid w:val="00DA0FD2"/>
    <w:rsid w:val="00DA1997"/>
    <w:rsid w:val="00DA32D1"/>
    <w:rsid w:val="00DA647B"/>
    <w:rsid w:val="00DA7E6C"/>
    <w:rsid w:val="00DB1AE9"/>
    <w:rsid w:val="00DC1F6B"/>
    <w:rsid w:val="00DC47E4"/>
    <w:rsid w:val="00DC606D"/>
    <w:rsid w:val="00DD0EE3"/>
    <w:rsid w:val="00DD1577"/>
    <w:rsid w:val="00DD19D6"/>
    <w:rsid w:val="00DD63D0"/>
    <w:rsid w:val="00DE57E5"/>
    <w:rsid w:val="00DE5B5B"/>
    <w:rsid w:val="00DE7282"/>
    <w:rsid w:val="00DF6886"/>
    <w:rsid w:val="00E00C7D"/>
    <w:rsid w:val="00E02757"/>
    <w:rsid w:val="00E03F7D"/>
    <w:rsid w:val="00E05A07"/>
    <w:rsid w:val="00E07D1C"/>
    <w:rsid w:val="00E110B3"/>
    <w:rsid w:val="00E110EF"/>
    <w:rsid w:val="00E13A4E"/>
    <w:rsid w:val="00E14912"/>
    <w:rsid w:val="00E21C56"/>
    <w:rsid w:val="00E23ADC"/>
    <w:rsid w:val="00E248EE"/>
    <w:rsid w:val="00E252AC"/>
    <w:rsid w:val="00E30903"/>
    <w:rsid w:val="00E30E77"/>
    <w:rsid w:val="00E36ADA"/>
    <w:rsid w:val="00E42517"/>
    <w:rsid w:val="00E45F1A"/>
    <w:rsid w:val="00E46F81"/>
    <w:rsid w:val="00E50E5E"/>
    <w:rsid w:val="00E52B50"/>
    <w:rsid w:val="00E605B6"/>
    <w:rsid w:val="00E62C56"/>
    <w:rsid w:val="00E63063"/>
    <w:rsid w:val="00E64101"/>
    <w:rsid w:val="00E66EBA"/>
    <w:rsid w:val="00E75185"/>
    <w:rsid w:val="00E7688F"/>
    <w:rsid w:val="00E80122"/>
    <w:rsid w:val="00E84F16"/>
    <w:rsid w:val="00E85D59"/>
    <w:rsid w:val="00E86621"/>
    <w:rsid w:val="00E8720F"/>
    <w:rsid w:val="00E91022"/>
    <w:rsid w:val="00E91319"/>
    <w:rsid w:val="00E922A1"/>
    <w:rsid w:val="00E93327"/>
    <w:rsid w:val="00E95C49"/>
    <w:rsid w:val="00E963E4"/>
    <w:rsid w:val="00EA60FB"/>
    <w:rsid w:val="00EB253B"/>
    <w:rsid w:val="00EB6CDB"/>
    <w:rsid w:val="00EB6EE2"/>
    <w:rsid w:val="00EC163A"/>
    <w:rsid w:val="00EC1915"/>
    <w:rsid w:val="00EC3AE4"/>
    <w:rsid w:val="00EC4805"/>
    <w:rsid w:val="00EC5AB4"/>
    <w:rsid w:val="00EC5FA1"/>
    <w:rsid w:val="00ED0F56"/>
    <w:rsid w:val="00ED1EA0"/>
    <w:rsid w:val="00ED388A"/>
    <w:rsid w:val="00ED42DE"/>
    <w:rsid w:val="00EE385B"/>
    <w:rsid w:val="00EE5A08"/>
    <w:rsid w:val="00EE5F65"/>
    <w:rsid w:val="00EE7790"/>
    <w:rsid w:val="00EF094D"/>
    <w:rsid w:val="00EF5AD0"/>
    <w:rsid w:val="00EF69AB"/>
    <w:rsid w:val="00F00654"/>
    <w:rsid w:val="00F01493"/>
    <w:rsid w:val="00F104ED"/>
    <w:rsid w:val="00F10881"/>
    <w:rsid w:val="00F16937"/>
    <w:rsid w:val="00F17A43"/>
    <w:rsid w:val="00F21407"/>
    <w:rsid w:val="00F23971"/>
    <w:rsid w:val="00F30413"/>
    <w:rsid w:val="00F318C1"/>
    <w:rsid w:val="00F35776"/>
    <w:rsid w:val="00F36BFF"/>
    <w:rsid w:val="00F40F0C"/>
    <w:rsid w:val="00F4309B"/>
    <w:rsid w:val="00F45266"/>
    <w:rsid w:val="00F46035"/>
    <w:rsid w:val="00F466BA"/>
    <w:rsid w:val="00F55FFE"/>
    <w:rsid w:val="00F704FB"/>
    <w:rsid w:val="00F720E1"/>
    <w:rsid w:val="00F7618C"/>
    <w:rsid w:val="00F82C25"/>
    <w:rsid w:val="00F867CA"/>
    <w:rsid w:val="00F95F2D"/>
    <w:rsid w:val="00FA0B69"/>
    <w:rsid w:val="00FB37E3"/>
    <w:rsid w:val="00FB5759"/>
    <w:rsid w:val="00FC2063"/>
    <w:rsid w:val="00FC2899"/>
    <w:rsid w:val="00FC5E6B"/>
    <w:rsid w:val="00FC6050"/>
    <w:rsid w:val="00FC6D0D"/>
    <w:rsid w:val="00FC7DC3"/>
    <w:rsid w:val="00FD2B1A"/>
    <w:rsid w:val="00FD356B"/>
    <w:rsid w:val="00FD374D"/>
    <w:rsid w:val="00FD5DFA"/>
    <w:rsid w:val="00FE701F"/>
    <w:rsid w:val="00FF3590"/>
    <w:rsid w:val="39E68A92"/>
    <w:rsid w:val="4F19F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F2A1"/>
  <w15:chartTrackingRefBased/>
  <w15:docId w15:val="{908849DC-40FB-4D06-AF90-93010EE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26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0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660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40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050"/>
    <w:pPr>
      <w:spacing w:after="0" w:line="240" w:lineRule="auto"/>
    </w:pPr>
  </w:style>
  <w:style w:type="paragraph" w:customStyle="1" w:styleId="Text1">
    <w:name w:val="Text 1"/>
    <w:basedOn w:val="Normal"/>
    <w:link w:val="Text1Char"/>
    <w:rsid w:val="00BE0550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BE055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E0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0550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055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E055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4C"/>
  </w:style>
  <w:style w:type="paragraph" w:styleId="Footer">
    <w:name w:val="footer"/>
    <w:basedOn w:val="Normal"/>
    <w:link w:val="Foot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4C"/>
  </w:style>
  <w:style w:type="character" w:customStyle="1" w:styleId="UnresolvedMention1">
    <w:name w:val="Unresolved Mention1"/>
    <w:basedOn w:val="DefaultParagraphFont"/>
    <w:uiPriority w:val="99"/>
    <w:unhideWhenUsed/>
    <w:rsid w:val="0005083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5083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3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BB2375"/>
  </w:style>
  <w:style w:type="character" w:customStyle="1" w:styleId="cf01">
    <w:name w:val="cf01"/>
    <w:basedOn w:val="DefaultParagraphFont"/>
    <w:rsid w:val="00EC480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77BE6"/>
  </w:style>
  <w:style w:type="character" w:customStyle="1" w:styleId="eop">
    <w:name w:val="eop"/>
    <w:basedOn w:val="DefaultParagraphFont"/>
    <w:rsid w:val="004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agencystandingcommittee.org/other/principles-partnership-global-humanitarian-platform-17-july-2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en/about-us/universal-declaration-of-human-righ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en/about-us/un-char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ecuritycouncil/content/un-sc-consolidated-lis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-dds-ny.un.org/doc/UNDOC/GEN/N03/550/40/PDF/N035504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17DBBC94BF046831CBFF4283DE41C" ma:contentTypeVersion="14" ma:contentTypeDescription="Create a new document." ma:contentTypeScope="" ma:versionID="5d5a634dc7daec1a7b6d641d57f1d38b">
  <xsd:schema xmlns:xsd="http://www.w3.org/2001/XMLSchema" xmlns:xs="http://www.w3.org/2001/XMLSchema" xmlns:p="http://schemas.microsoft.com/office/2006/metadata/properties" xmlns:ns2="7c655d61-0540-4aff-a772-5c1691dad08b" xmlns:ns3="5f41e6ec-62dc-4b77-8fa1-77c571e783af" targetNamespace="http://schemas.microsoft.com/office/2006/metadata/properties" ma:root="true" ma:fieldsID="5465663c439888b72fe121d2f60bb2f2" ns2:_="" ns3:_="">
    <xsd:import namespace="7c655d61-0540-4aff-a772-5c1691dad08b"/>
    <xsd:import namespace="5f41e6ec-62dc-4b77-8fa1-77c571e78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kc0f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5d61-0540-4aff-a772-5c1691dad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kc0f" ma:index="13" nillable="true" ma:displayName="Date and time" ma:internalName="kc0f">
      <xsd:simpleType>
        <xsd:restriction base="dms:DateTim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e6ec-62dc-4b77-8fa1-77c571e7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41e6ec-62dc-4b77-8fa1-77c571e783af">
      <UserInfo>
        <DisplayName>Fitsum Assefa</DisplayName>
        <AccountId>1050</AccountId>
        <AccountType/>
      </UserInfo>
      <UserInfo>
        <DisplayName>Nazeef Ullah Khan</DisplayName>
        <AccountId>1319</AccountId>
        <AccountType/>
      </UserInfo>
      <UserInfo>
        <DisplayName>Pernille Ironside</DisplayName>
        <AccountId>2154</AccountId>
        <AccountType/>
      </UserInfo>
      <UserInfo>
        <DisplayName>Tamima Boutel</DisplayName>
        <AccountId>39</AccountId>
        <AccountType/>
      </UserInfo>
      <UserInfo>
        <DisplayName>Glenn Geerts</DisplayName>
        <AccountId>1587</AccountId>
        <AccountType/>
      </UserInfo>
      <UserInfo>
        <DisplayName>Corina Gugler</DisplayName>
        <AccountId>23</AccountId>
        <AccountType/>
      </UserInfo>
      <UserInfo>
        <DisplayName>Kristin Weinberger</DisplayName>
        <AccountId>1643</AccountId>
        <AccountType/>
      </UserInfo>
    </SharedWithUsers>
    <kc0f xmlns="7c655d61-0540-4aff-a772-5c1691dad08b" xsi:nil="true"/>
    <_Flow_SignoffStatus xmlns="7c655d61-0540-4aff-a772-5c1691dad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B55F-9FDF-4CF5-BBBC-ADD5938A9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5206F-6EBC-4040-A39A-FF46FA0187A9}"/>
</file>

<file path=customXml/itemProps3.xml><?xml version="1.0" encoding="utf-8"?>
<ds:datastoreItem xmlns:ds="http://schemas.openxmlformats.org/officeDocument/2006/customXml" ds:itemID="{FD938F85-551F-4925-9767-80A2D199F2A1}">
  <ds:schemaRefs>
    <ds:schemaRef ds:uri="http://schemas.microsoft.com/office/2006/metadata/properties"/>
    <ds:schemaRef ds:uri="http://schemas.microsoft.com/office/infopath/2007/PartnerControls"/>
    <ds:schemaRef ds:uri="ac322b00-2e77-4378-8da3-0bdad6727954"/>
    <ds:schemaRef ds:uri="7b591f98-ed64-48de-9a5a-7a596cb06e3a"/>
    <ds:schemaRef ds:uri="5f41e6ec-62dc-4b77-8fa1-77c571e783af"/>
    <ds:schemaRef ds:uri="7c655d61-0540-4aff-a772-5c1691dad08b"/>
  </ds:schemaRefs>
</ds:datastoreItem>
</file>

<file path=customXml/itemProps4.xml><?xml version="1.0" encoding="utf-8"?>
<ds:datastoreItem xmlns:ds="http://schemas.openxmlformats.org/officeDocument/2006/customXml" ds:itemID="{855ACDFB-BFFD-40CF-BDEC-DABD26C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BUSO Paola</cp:lastModifiedBy>
  <cp:revision>3</cp:revision>
  <dcterms:created xsi:type="dcterms:W3CDTF">2023-06-26T13:31:00Z</dcterms:created>
  <dcterms:modified xsi:type="dcterms:W3CDTF">2023-06-26T13:31:00Z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0x01010019617DBBC94BF046831CBFF4283DE41C</vt:lpwstr>
  </property>
  <property fmtid="{D5CDD505-2E9C-101B-9397-08002B2CF9AE}" pid="3" name="OfficeDivision">
    <vt:lpwstr>225;#Public partnerships and SDGs|6ddff291-4045-43cb-8c94-d43153ec4775</vt:lpwstr>
  </property>
  <property fmtid="{D5CDD505-2E9C-101B-9397-08002B2CF9AE}" pid="4" name="_dlc_DocIdItemGuid">
    <vt:lpwstr>b121d53d-4456-4171-a72e-1d0967811f8e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  <property fmtid="{D5CDD505-2E9C-101B-9397-08002B2CF9AE}" pid="12" name="MSIP_Label_2059aa38-f392-4105-be92-628035578272_Enabled">
    <vt:lpwstr>true</vt:lpwstr>
  </property>
  <property fmtid="{D5CDD505-2E9C-101B-9397-08002B2CF9AE}" pid="13" name="MSIP_Label_2059aa38-f392-4105-be92-628035578272_SetDate">
    <vt:lpwstr>2023-06-26T13:31:19Z</vt:lpwstr>
  </property>
  <property fmtid="{D5CDD505-2E9C-101B-9397-08002B2CF9AE}" pid="14" name="MSIP_Label_2059aa38-f392-4105-be92-628035578272_Method">
    <vt:lpwstr>Standard</vt:lpwstr>
  </property>
  <property fmtid="{D5CDD505-2E9C-101B-9397-08002B2CF9AE}" pid="15" name="MSIP_Label_2059aa38-f392-4105-be92-628035578272_Name">
    <vt:lpwstr>IOMLb0020IN123173</vt:lpwstr>
  </property>
  <property fmtid="{D5CDD505-2E9C-101B-9397-08002B2CF9AE}" pid="16" name="MSIP_Label_2059aa38-f392-4105-be92-628035578272_SiteId">
    <vt:lpwstr>1588262d-23fb-43b4-bd6e-bce49c8e6186</vt:lpwstr>
  </property>
  <property fmtid="{D5CDD505-2E9C-101B-9397-08002B2CF9AE}" pid="17" name="MSIP_Label_2059aa38-f392-4105-be92-628035578272_ActionId">
    <vt:lpwstr>ddaa51a2-075f-4d1c-b3e5-cf62cf57c4c3</vt:lpwstr>
  </property>
  <property fmtid="{D5CDD505-2E9C-101B-9397-08002B2CF9AE}" pid="18" name="MSIP_Label_2059aa38-f392-4105-be92-628035578272_ContentBits">
    <vt:lpwstr>0</vt:lpwstr>
  </property>
</Properties>
</file>